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A2" w:rsidRDefault="00C324A2"/>
    <w:p w:rsidR="00A0117E" w:rsidRDefault="00A0117E" w:rsidP="00C324A2">
      <w:pPr>
        <w:jc w:val="center"/>
        <w:rPr>
          <w:sz w:val="24"/>
          <w:szCs w:val="24"/>
        </w:rPr>
      </w:pPr>
    </w:p>
    <w:p w:rsidR="00A0117E" w:rsidRDefault="00C324A2" w:rsidP="00C324A2">
      <w:pPr>
        <w:jc w:val="center"/>
        <w:rPr>
          <w:b/>
          <w:sz w:val="24"/>
          <w:szCs w:val="24"/>
        </w:rPr>
      </w:pPr>
      <w:r w:rsidRPr="00A0117E">
        <w:rPr>
          <w:b/>
          <w:sz w:val="24"/>
          <w:szCs w:val="24"/>
        </w:rPr>
        <w:t xml:space="preserve">Mot du Pr René </w:t>
      </w:r>
      <w:proofErr w:type="spellStart"/>
      <w:r w:rsidRPr="00A0117E">
        <w:rPr>
          <w:b/>
          <w:sz w:val="24"/>
          <w:szCs w:val="24"/>
        </w:rPr>
        <w:t>Chamussy</w:t>
      </w:r>
      <w:proofErr w:type="spellEnd"/>
      <w:r w:rsidRPr="00A0117E">
        <w:rPr>
          <w:b/>
          <w:sz w:val="24"/>
          <w:szCs w:val="24"/>
        </w:rPr>
        <w:t xml:space="preserve">, </w:t>
      </w:r>
      <w:proofErr w:type="gramStart"/>
      <w:r w:rsidRPr="00A0117E">
        <w:rPr>
          <w:b/>
          <w:sz w:val="24"/>
          <w:szCs w:val="24"/>
        </w:rPr>
        <w:t>s.j.,</w:t>
      </w:r>
      <w:proofErr w:type="gramEnd"/>
      <w:r w:rsidRPr="00A0117E">
        <w:rPr>
          <w:b/>
          <w:sz w:val="24"/>
          <w:szCs w:val="24"/>
        </w:rPr>
        <w:t xml:space="preserve"> Recteur de l’</w:t>
      </w:r>
      <w:r w:rsidR="00A0117E">
        <w:rPr>
          <w:b/>
          <w:sz w:val="24"/>
          <w:szCs w:val="24"/>
        </w:rPr>
        <w:t>Université Saint Joseph</w:t>
      </w:r>
    </w:p>
    <w:p w:rsidR="00A0117E" w:rsidRDefault="00C324A2" w:rsidP="00C324A2">
      <w:pPr>
        <w:jc w:val="center"/>
        <w:rPr>
          <w:b/>
          <w:sz w:val="24"/>
          <w:szCs w:val="24"/>
        </w:rPr>
      </w:pPr>
      <w:proofErr w:type="gramStart"/>
      <w:r w:rsidRPr="00A0117E">
        <w:rPr>
          <w:b/>
          <w:sz w:val="24"/>
          <w:szCs w:val="24"/>
        </w:rPr>
        <w:t>à</w:t>
      </w:r>
      <w:proofErr w:type="gramEnd"/>
      <w:r w:rsidRPr="00A0117E">
        <w:rPr>
          <w:b/>
          <w:sz w:val="24"/>
          <w:szCs w:val="24"/>
        </w:rPr>
        <w:t xml:space="preserve"> l’</w:t>
      </w:r>
      <w:r w:rsidR="00A0117E">
        <w:rPr>
          <w:b/>
          <w:sz w:val="24"/>
          <w:szCs w:val="24"/>
        </w:rPr>
        <w:t>occasion du séminai</w:t>
      </w:r>
      <w:r w:rsidRPr="00A0117E">
        <w:rPr>
          <w:b/>
          <w:sz w:val="24"/>
          <w:szCs w:val="24"/>
        </w:rPr>
        <w:t xml:space="preserve">re organisé conjointement par le Consortium Téthys et </w:t>
      </w:r>
    </w:p>
    <w:p w:rsidR="00A0117E" w:rsidRDefault="00C324A2" w:rsidP="00C324A2">
      <w:pPr>
        <w:jc w:val="center"/>
        <w:rPr>
          <w:b/>
          <w:sz w:val="24"/>
          <w:szCs w:val="24"/>
        </w:rPr>
      </w:pPr>
      <w:proofErr w:type="gramStart"/>
      <w:r w:rsidRPr="00A0117E">
        <w:rPr>
          <w:b/>
          <w:sz w:val="24"/>
          <w:szCs w:val="24"/>
        </w:rPr>
        <w:t>l’Université</w:t>
      </w:r>
      <w:proofErr w:type="gramEnd"/>
      <w:r w:rsidRPr="00A0117E">
        <w:rPr>
          <w:b/>
          <w:sz w:val="24"/>
          <w:szCs w:val="24"/>
        </w:rPr>
        <w:t xml:space="preserve"> Saint Joseph </w:t>
      </w:r>
    </w:p>
    <w:p w:rsidR="00D80D93" w:rsidRPr="00A0117E" w:rsidRDefault="00C324A2" w:rsidP="00C324A2">
      <w:pPr>
        <w:jc w:val="center"/>
        <w:rPr>
          <w:b/>
          <w:sz w:val="24"/>
          <w:szCs w:val="24"/>
        </w:rPr>
      </w:pPr>
      <w:proofErr w:type="gramStart"/>
      <w:r w:rsidRPr="00A0117E">
        <w:rPr>
          <w:b/>
          <w:sz w:val="24"/>
          <w:szCs w:val="24"/>
        </w:rPr>
        <w:t>sur</w:t>
      </w:r>
      <w:proofErr w:type="gramEnd"/>
      <w:r w:rsidRPr="00A0117E">
        <w:rPr>
          <w:b/>
          <w:sz w:val="24"/>
          <w:szCs w:val="24"/>
        </w:rPr>
        <w:t xml:space="preserve"> « la stratégie des universités en matières de relations internationales et de coopération interuniversitaire »</w:t>
      </w:r>
    </w:p>
    <w:p w:rsidR="00C324A2" w:rsidRPr="00A0117E" w:rsidRDefault="00C324A2" w:rsidP="00C324A2">
      <w:pPr>
        <w:jc w:val="center"/>
        <w:rPr>
          <w:b/>
          <w:sz w:val="24"/>
          <w:szCs w:val="24"/>
        </w:rPr>
      </w:pPr>
      <w:r w:rsidRPr="00A0117E">
        <w:rPr>
          <w:b/>
          <w:sz w:val="24"/>
          <w:szCs w:val="24"/>
        </w:rPr>
        <w:t>Université Saint Joseph, Beyrouth, 20 novembre 2009</w:t>
      </w:r>
    </w:p>
    <w:p w:rsidR="00C324A2" w:rsidRDefault="00C324A2" w:rsidP="00C324A2">
      <w:pPr>
        <w:jc w:val="center"/>
        <w:rPr>
          <w:sz w:val="24"/>
          <w:szCs w:val="24"/>
        </w:rPr>
      </w:pPr>
    </w:p>
    <w:p w:rsidR="00C324A2" w:rsidRDefault="00C324A2" w:rsidP="00C324A2">
      <w:pPr>
        <w:rPr>
          <w:sz w:val="24"/>
          <w:szCs w:val="24"/>
        </w:rPr>
      </w:pPr>
      <w:r>
        <w:rPr>
          <w:sz w:val="24"/>
          <w:szCs w:val="24"/>
        </w:rPr>
        <w:t>Chers Collègues,</w:t>
      </w:r>
    </w:p>
    <w:p w:rsidR="00C324A2" w:rsidRDefault="00C324A2" w:rsidP="00A0117E">
      <w:pPr>
        <w:jc w:val="both"/>
        <w:rPr>
          <w:sz w:val="24"/>
          <w:szCs w:val="24"/>
        </w:rPr>
      </w:pPr>
      <w:r>
        <w:rPr>
          <w:sz w:val="24"/>
          <w:szCs w:val="24"/>
        </w:rPr>
        <w:t>Soyez les bienvenus à l’Université Saint Joseph pour ce « Séminaire de travail » que vous avez voulu vivre ici au Liban.</w:t>
      </w:r>
    </w:p>
    <w:p w:rsidR="00C324A2" w:rsidRDefault="00C324A2" w:rsidP="00A0117E">
      <w:pPr>
        <w:jc w:val="both"/>
        <w:rPr>
          <w:sz w:val="24"/>
          <w:szCs w:val="24"/>
        </w:rPr>
      </w:pPr>
      <w:r>
        <w:rPr>
          <w:sz w:val="24"/>
          <w:szCs w:val="24"/>
        </w:rPr>
        <w:t>Soyez les bienvenus et puissent les échanges et prestations qui seront les vôtres tout au long de cette journée vous permettre de clarifier vos stratégies en ce domaine si sensible des relations internationales.</w:t>
      </w:r>
    </w:p>
    <w:p w:rsidR="00C324A2" w:rsidRDefault="00C324A2" w:rsidP="00A0117E">
      <w:pPr>
        <w:jc w:val="both"/>
        <w:rPr>
          <w:sz w:val="24"/>
          <w:szCs w:val="24"/>
        </w:rPr>
      </w:pPr>
      <w:r>
        <w:rPr>
          <w:sz w:val="24"/>
          <w:szCs w:val="24"/>
        </w:rPr>
        <w:t>Chacun en fonction de l’enracinement de votre université, vous avez eu à inventer et mettre en place des réseaux plus ou moins féconds. Je souhaite que vos échanges vous permettront de mieux saisir les tenants et aboutissements de ces engagements.</w:t>
      </w:r>
    </w:p>
    <w:p w:rsidR="00C324A2" w:rsidRDefault="00C324A2" w:rsidP="00A0117E">
      <w:pPr>
        <w:jc w:val="both"/>
        <w:rPr>
          <w:sz w:val="24"/>
          <w:szCs w:val="24"/>
        </w:rPr>
      </w:pPr>
      <w:r>
        <w:rPr>
          <w:sz w:val="24"/>
          <w:szCs w:val="24"/>
        </w:rPr>
        <w:t xml:space="preserve">Nous savons tous que ce qui importe au plus haut point dans nos universités, c’est tant notre offre de formation que nos investissements dans la recherche. Mais tout cela ne peut fructifier que s’il y a insertion dans des réseaux solides d’une part, que s’il y a d’autre part construction d’ensembles ou de mini-ensembles où </w:t>
      </w:r>
      <w:r w:rsidR="00EA7FA9">
        <w:rPr>
          <w:sz w:val="24"/>
          <w:szCs w:val="24"/>
        </w:rPr>
        <w:t>chacun puisse apporter son lot.</w:t>
      </w:r>
    </w:p>
    <w:p w:rsidR="00EA7FA9" w:rsidRDefault="00EA7FA9" w:rsidP="00A0117E">
      <w:pPr>
        <w:jc w:val="both"/>
        <w:rPr>
          <w:sz w:val="24"/>
          <w:szCs w:val="24"/>
        </w:rPr>
      </w:pPr>
      <w:r>
        <w:rPr>
          <w:sz w:val="24"/>
          <w:szCs w:val="24"/>
        </w:rPr>
        <w:t>Le travail de l’internationalisation n’est pas facile, il fonde notre solidarité d’universitaire, il nous aide à sortir de nos ghettos et nous arrache à de stupides rivalités.</w:t>
      </w:r>
    </w:p>
    <w:p w:rsidR="00EA7FA9" w:rsidRPr="00C324A2" w:rsidRDefault="00EA7FA9" w:rsidP="00A0117E">
      <w:pPr>
        <w:jc w:val="both"/>
        <w:rPr>
          <w:sz w:val="24"/>
          <w:szCs w:val="24"/>
        </w:rPr>
      </w:pPr>
      <w:r>
        <w:rPr>
          <w:sz w:val="24"/>
          <w:szCs w:val="24"/>
        </w:rPr>
        <w:t>Voilà une belle tâche.</w:t>
      </w:r>
    </w:p>
    <w:sectPr w:rsidR="00EA7FA9" w:rsidRPr="00C324A2" w:rsidSect="00D80D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324A2"/>
    <w:rsid w:val="00A0117E"/>
    <w:rsid w:val="00C324A2"/>
    <w:rsid w:val="00CD09BE"/>
    <w:rsid w:val="00D80D93"/>
    <w:rsid w:val="00EA7F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230</Words>
  <Characters>1267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Autric</dc:creator>
  <cp:keywords/>
  <dc:description/>
  <cp:lastModifiedBy>Michel Autric</cp:lastModifiedBy>
  <cp:revision>2</cp:revision>
  <dcterms:created xsi:type="dcterms:W3CDTF">2010-06-15T19:18:00Z</dcterms:created>
  <dcterms:modified xsi:type="dcterms:W3CDTF">2010-06-15T19:18:00Z</dcterms:modified>
</cp:coreProperties>
</file>